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6B4F35"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3169D9" w:rsidRDefault="00730E4F" w:rsidP="00730E4F">
      <w:r w:rsidRPr="003169D9">
        <w:t xml:space="preserve">Дата заключения и № договора (согласно реестру договоров ФГУП </w:t>
      </w:r>
      <w:r w:rsidR="00A40486" w:rsidRPr="003169D9">
        <w:t>«</w:t>
      </w:r>
      <w:r w:rsidRPr="003169D9">
        <w:t>ППП</w:t>
      </w:r>
      <w:r w:rsidR="00A40486" w:rsidRPr="003169D9">
        <w:t>»</w:t>
      </w:r>
      <w:r w:rsidR="00672DB6" w:rsidRPr="003169D9">
        <w:t>)</w:t>
      </w:r>
      <w:r w:rsidRPr="003169D9">
        <w:t xml:space="preserve">: </w:t>
      </w:r>
      <w:r w:rsidR="00371329" w:rsidRPr="003169D9">
        <w:t>№</w:t>
      </w:r>
      <w:r w:rsidR="00C759C8" w:rsidRPr="003169D9">
        <w:t>Р1276-УПП/23 от 18.12.2023</w:t>
      </w:r>
    </w:p>
    <w:p w:rsidR="00730E4F" w:rsidRPr="003169D9" w:rsidRDefault="00730E4F" w:rsidP="00730E4F">
      <w:r w:rsidRPr="003169D9">
        <w:t>Реестровый номер договора (согласно реестру договоров в ЕИС):_______________________________</w:t>
      </w:r>
    </w:p>
    <w:p w:rsidR="009212D0" w:rsidRPr="003169D9" w:rsidRDefault="00730E4F" w:rsidP="00730E4F">
      <w:r w:rsidRPr="003169D9">
        <w:t xml:space="preserve">Наименование поставщика (подрядчика, исполнителя): </w:t>
      </w:r>
      <w:r w:rsidR="00C759C8" w:rsidRPr="003169D9">
        <w:rPr>
          <w:bCs/>
        </w:rPr>
        <w:t xml:space="preserve">ИП </w:t>
      </w:r>
      <w:proofErr w:type="spellStart"/>
      <w:r w:rsidR="00C759C8" w:rsidRPr="003169D9">
        <w:rPr>
          <w:bCs/>
        </w:rPr>
        <w:t>Коверга</w:t>
      </w:r>
      <w:proofErr w:type="spellEnd"/>
      <w:r w:rsidR="00C759C8" w:rsidRPr="003169D9">
        <w:rPr>
          <w:bCs/>
        </w:rPr>
        <w:t xml:space="preserve"> М. Ю.</w:t>
      </w:r>
    </w:p>
    <w:p w:rsidR="00250F70" w:rsidRPr="003169D9" w:rsidRDefault="00730E4F" w:rsidP="00250F70">
      <w:pPr>
        <w:rPr>
          <w:color w:val="000000"/>
        </w:rPr>
      </w:pPr>
      <w:r w:rsidRPr="003169D9">
        <w:t>Предмет договора:</w:t>
      </w:r>
      <w:r w:rsidR="00E42A77" w:rsidRPr="003169D9">
        <w:t xml:space="preserve"> </w:t>
      </w:r>
      <w:r w:rsidR="00C759C8" w:rsidRPr="003169D9">
        <w:rPr>
          <w:color w:val="000000"/>
        </w:rPr>
        <w:t>Поставка текстильных изделий, изделий из дерева, изделий из бумаги, пластмассовых изделий, изделий из стекла, готовых металлических изделий, электрического оборудования.</w:t>
      </w:r>
      <w:bookmarkStart w:id="0" w:name="_GoBack"/>
      <w:bookmarkEnd w:id="0"/>
    </w:p>
    <w:p w:rsidR="00B862DF" w:rsidRPr="00B862DF" w:rsidRDefault="00B862DF" w:rsidP="00250F70">
      <w:pPr>
        <w:rPr>
          <w:color w:val="000000"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1"/>
        <w:gridCol w:w="1275"/>
        <w:gridCol w:w="1560"/>
        <w:gridCol w:w="4110"/>
        <w:gridCol w:w="993"/>
        <w:gridCol w:w="850"/>
        <w:gridCol w:w="992"/>
        <w:gridCol w:w="2268"/>
        <w:gridCol w:w="851"/>
      </w:tblGrid>
      <w:tr w:rsidR="00EB11CD" w:rsidRPr="000F519D" w:rsidTr="000F519D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0F519D" w:rsidRDefault="00EB11CD" w:rsidP="00A303AF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Дата оплаты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0F519D" w:rsidRDefault="00EB11CD" w:rsidP="00A303AF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Сумма оплаты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0F519D" w:rsidRDefault="00EB11CD" w:rsidP="00A303A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Авансовый платеж</w:t>
            </w:r>
          </w:p>
          <w:p w:rsidR="00EB11CD" w:rsidRPr="000F519D" w:rsidRDefault="00EB11CD" w:rsidP="00A303A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(да/нет)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0F519D" w:rsidRDefault="00EB11CD" w:rsidP="00A303AF">
            <w:pPr>
              <w:jc w:val="center"/>
              <w:rPr>
                <w:sz w:val="22"/>
                <w:szCs w:val="22"/>
              </w:rPr>
            </w:pPr>
            <w:r w:rsidRPr="000F519D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0F519D" w:rsidRDefault="00EB11CD" w:rsidP="005758E6">
            <w:pPr>
              <w:jc w:val="center"/>
              <w:rPr>
                <w:bCs/>
                <w:sz w:val="22"/>
                <w:szCs w:val="22"/>
              </w:rPr>
            </w:pPr>
            <w:r w:rsidRPr="000F519D">
              <w:rPr>
                <w:bCs/>
                <w:sz w:val="22"/>
                <w:szCs w:val="22"/>
              </w:rPr>
              <w:t>ОКПД 2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0F519D" w:rsidRDefault="00EB11CD" w:rsidP="005758E6">
            <w:pPr>
              <w:jc w:val="center"/>
              <w:rPr>
                <w:bCs/>
                <w:sz w:val="22"/>
                <w:szCs w:val="22"/>
              </w:rPr>
            </w:pPr>
            <w:r w:rsidRPr="000F519D">
              <w:rPr>
                <w:bCs/>
                <w:sz w:val="22"/>
                <w:szCs w:val="22"/>
              </w:rPr>
              <w:t>Позиция договора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0F519D" w:rsidRDefault="00EB11CD" w:rsidP="005758E6">
            <w:pPr>
              <w:jc w:val="center"/>
              <w:rPr>
                <w:sz w:val="22"/>
                <w:szCs w:val="22"/>
              </w:rPr>
            </w:pPr>
            <w:r w:rsidRPr="000F519D">
              <w:rPr>
                <w:bCs/>
                <w:sz w:val="22"/>
                <w:szCs w:val="22"/>
              </w:rPr>
              <w:t>Количество (объем)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0F519D" w:rsidRDefault="00EB11CD" w:rsidP="005758E6">
            <w:pPr>
              <w:jc w:val="center"/>
              <w:rPr>
                <w:bCs/>
                <w:sz w:val="22"/>
                <w:szCs w:val="22"/>
              </w:rPr>
            </w:pPr>
            <w:r w:rsidRPr="000F519D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0F519D" w:rsidRDefault="00EB11CD" w:rsidP="005758E6">
            <w:pPr>
              <w:jc w:val="center"/>
              <w:rPr>
                <w:sz w:val="22"/>
                <w:szCs w:val="22"/>
              </w:rPr>
            </w:pPr>
            <w:r w:rsidRPr="000F519D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0F519D" w:rsidRDefault="00EB11CD" w:rsidP="005758E6">
            <w:pPr>
              <w:jc w:val="center"/>
              <w:rPr>
                <w:sz w:val="22"/>
                <w:szCs w:val="22"/>
              </w:rPr>
            </w:pPr>
            <w:r w:rsidRPr="000F519D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0F519D" w:rsidRDefault="00EB11CD" w:rsidP="005758E6">
            <w:pPr>
              <w:jc w:val="center"/>
              <w:rPr>
                <w:sz w:val="22"/>
                <w:szCs w:val="22"/>
              </w:rPr>
            </w:pPr>
            <w:r w:rsidRPr="000F519D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ТН №52 от  20.12.2023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13.99.19.190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1. Юбка для елки красная (текстиль). Диаметр 200 см. Арт.: 774-023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3 900,00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F519D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Российская </w:t>
            </w:r>
            <w:r w:rsidR="00056EFE" w:rsidRPr="000F519D">
              <w:rPr>
                <w:sz w:val="22"/>
                <w:szCs w:val="22"/>
              </w:rPr>
              <w:t>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F519D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13.99.19.190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2. Юбка для елки бордовая, текстиль. Диаметром 150 см. Арт.: 774-021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F519D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13.99.19.190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3. Юбка для елки синяя (текстиль). Диаметром 150 см.  Арт.: 774-029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sz w:val="22"/>
                <w:szCs w:val="22"/>
              </w:rPr>
            </w:pPr>
            <w:r w:rsidRPr="000F519D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13.99.19.190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4. Кукла скоморох с балалайкой, 22см (текстиль, фарфор). Арт.: 1281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2 850,00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sz w:val="22"/>
                <w:szCs w:val="22"/>
              </w:rPr>
            </w:pPr>
            <w:r w:rsidRPr="000F519D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13.99.19.190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5. Кукла скоморох с трещоткой, 22см (текстиль, фарфор). Арт.: 6211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2 850,00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sz w:val="22"/>
                <w:szCs w:val="22"/>
              </w:rPr>
            </w:pPr>
            <w:r w:rsidRPr="000F519D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13.99.19.190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6.Кукла в кокошнике, 26 см (текстиль, фарфор). Арт.: 1343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sz w:val="22"/>
                <w:szCs w:val="22"/>
              </w:rPr>
            </w:pPr>
            <w:r w:rsidRPr="000F519D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13.99.19.190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7. Кукла в народном костюме Оренбургской области, 26 см (текстиль, фарфор). Арт.: 6212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sz w:val="22"/>
                <w:szCs w:val="22"/>
              </w:rPr>
            </w:pPr>
            <w:r w:rsidRPr="000F519D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13.99.19.190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8. Кукла в костюме Костромской губернии, 26 см (текстиль, фарфор). Арт.:2319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13.99.19.190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9. Кукла в костюме Орловской губернии 19 век, 26 см (текстиль, фарфор). Арт.: 482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13.99.19.190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10. Кукла в костюме Рязанской </w:t>
            </w:r>
            <w:r w:rsidRPr="000F519D">
              <w:rPr>
                <w:sz w:val="22"/>
                <w:szCs w:val="22"/>
              </w:rPr>
              <w:lastRenderedPageBreak/>
              <w:t>губернии, 26 см (текстиль, фарфор). Арт.: 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Российская </w:t>
            </w:r>
            <w:r w:rsidRPr="000F519D">
              <w:rPr>
                <w:sz w:val="22"/>
                <w:szCs w:val="22"/>
              </w:rPr>
              <w:lastRenderedPageBreak/>
              <w:t>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13.99.19.190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11. Сувенирная кукла в костюме Костромской губернии 18 век Аграфена 27 см (фарфор, текстиль). Арт.:488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16.29.13.190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12. Ложка чайная Хохлома, деревянная, 14см. Арт.: 7510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17.21.14.120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13. Набор коробок подарочных 10 </w:t>
            </w:r>
            <w:proofErr w:type="spellStart"/>
            <w:r w:rsidRPr="000F519D">
              <w:rPr>
                <w:sz w:val="22"/>
                <w:szCs w:val="22"/>
              </w:rPr>
              <w:t>шт</w:t>
            </w:r>
            <w:proofErr w:type="spellEnd"/>
            <w:proofErr w:type="gramStart"/>
            <w:r w:rsidRPr="000F519D">
              <w:rPr>
                <w:sz w:val="22"/>
                <w:szCs w:val="22"/>
              </w:rPr>
              <w:t xml:space="preserve"> .</w:t>
            </w:r>
            <w:proofErr w:type="gramEnd"/>
            <w:r w:rsidRPr="000F519D">
              <w:rPr>
                <w:sz w:val="22"/>
                <w:szCs w:val="22"/>
              </w:rPr>
              <w:t xml:space="preserve"> Арт.:BZ8926-1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0F519D">
              <w:rPr>
                <w:color w:val="000000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17.21.14.120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14. Набор коробок подарочных 10 </w:t>
            </w:r>
            <w:proofErr w:type="spellStart"/>
            <w:r w:rsidRPr="000F519D">
              <w:rPr>
                <w:sz w:val="22"/>
                <w:szCs w:val="22"/>
              </w:rPr>
              <w:t>шт</w:t>
            </w:r>
            <w:proofErr w:type="spellEnd"/>
            <w:proofErr w:type="gramStart"/>
            <w:r w:rsidRPr="000F519D">
              <w:rPr>
                <w:sz w:val="22"/>
                <w:szCs w:val="22"/>
              </w:rPr>
              <w:t xml:space="preserve"> .</w:t>
            </w:r>
            <w:proofErr w:type="gramEnd"/>
            <w:r w:rsidRPr="000F519D">
              <w:rPr>
                <w:sz w:val="22"/>
                <w:szCs w:val="22"/>
              </w:rPr>
              <w:t xml:space="preserve"> Арт.:BZ8926-2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0F519D">
              <w:rPr>
                <w:color w:val="000000"/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15. Маска красно-золотая, 15 см., пластик. Арт.: 86760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1 450,00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16. Маска красно-золотая, 40 см., пластик. Арт.: 86721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3 600,00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17. Маска с цветком красно- золотая, 20 см, пластик, текстиль. Арт.: 86759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18. Шар декоративный, красный, диаметр  10 см, пластик, текстиль. Арт.: 688211262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860,00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19. Шар декоративный, красный, диметром 8 см, пластик, текстиль. Арт.: 688211263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730,00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20. Шар красный с античным золотом, диаметром 10 см, </w:t>
            </w:r>
            <w:proofErr w:type="spellStart"/>
            <w:r w:rsidRPr="000F519D">
              <w:rPr>
                <w:sz w:val="22"/>
                <w:szCs w:val="22"/>
              </w:rPr>
              <w:t>пенополистирол</w:t>
            </w:r>
            <w:proofErr w:type="spellEnd"/>
            <w:r w:rsidRPr="000F519D">
              <w:rPr>
                <w:sz w:val="22"/>
                <w:szCs w:val="22"/>
              </w:rPr>
              <w:t xml:space="preserve">, бархат, </w:t>
            </w:r>
            <w:proofErr w:type="spellStart"/>
            <w:r w:rsidRPr="000F519D">
              <w:rPr>
                <w:sz w:val="22"/>
                <w:szCs w:val="22"/>
              </w:rPr>
              <w:t>глиттер</w:t>
            </w:r>
            <w:proofErr w:type="spellEnd"/>
            <w:r w:rsidRPr="000F519D">
              <w:rPr>
                <w:sz w:val="22"/>
                <w:szCs w:val="22"/>
              </w:rPr>
              <w:t>. Арт.: 86539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21. Бусы на елку (красный, золото) пластиковые, длина 200 см. Арт.: ID76172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rFonts w:eastAsia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22. Шар резной светло-золотой, диаметром 10 см, </w:t>
            </w:r>
            <w:proofErr w:type="spellStart"/>
            <w:r w:rsidRPr="000F519D">
              <w:rPr>
                <w:sz w:val="22"/>
                <w:szCs w:val="22"/>
              </w:rPr>
              <w:t>пенополистирол</w:t>
            </w:r>
            <w:proofErr w:type="spellEnd"/>
            <w:r w:rsidRPr="000F519D">
              <w:rPr>
                <w:sz w:val="22"/>
                <w:szCs w:val="22"/>
              </w:rPr>
              <w:t>. Арт.: 86561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23. Набор шаров, диаметром 5-6 см, пластик</w:t>
            </w:r>
            <w:proofErr w:type="gramStart"/>
            <w:r w:rsidRPr="000F519D">
              <w:rPr>
                <w:sz w:val="22"/>
                <w:szCs w:val="22"/>
              </w:rPr>
              <w:t xml:space="preserve"> А</w:t>
            </w:r>
            <w:proofErr w:type="gramEnd"/>
            <w:r w:rsidRPr="000F519D">
              <w:rPr>
                <w:sz w:val="22"/>
                <w:szCs w:val="22"/>
              </w:rPr>
              <w:t>рт.: 87036347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0F519D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24. Декоративная ветка, золотая, пластик, блестки, 76 см. </w:t>
            </w:r>
            <w:proofErr w:type="spellStart"/>
            <w:r w:rsidRPr="000F519D">
              <w:rPr>
                <w:sz w:val="22"/>
                <w:szCs w:val="22"/>
              </w:rPr>
              <w:t>Атр</w:t>
            </w:r>
            <w:proofErr w:type="spellEnd"/>
            <w:r w:rsidRPr="000F519D">
              <w:rPr>
                <w:sz w:val="22"/>
                <w:szCs w:val="22"/>
              </w:rPr>
              <w:t>.: 807-111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25. </w:t>
            </w:r>
            <w:proofErr w:type="spellStart"/>
            <w:r w:rsidRPr="000F519D">
              <w:rPr>
                <w:sz w:val="22"/>
                <w:szCs w:val="22"/>
              </w:rPr>
              <w:t>Пуансеттия</w:t>
            </w:r>
            <w:proofErr w:type="spellEnd"/>
            <w:r w:rsidRPr="000F519D">
              <w:rPr>
                <w:sz w:val="22"/>
                <w:szCs w:val="22"/>
              </w:rPr>
              <w:t xml:space="preserve"> (цветок) красная, полиэстер, 28 см</w:t>
            </w:r>
            <w:proofErr w:type="gramStart"/>
            <w:r w:rsidRPr="000F519D">
              <w:rPr>
                <w:sz w:val="22"/>
                <w:szCs w:val="22"/>
              </w:rPr>
              <w:t xml:space="preserve"> А</w:t>
            </w:r>
            <w:proofErr w:type="gramEnd"/>
            <w:r w:rsidRPr="000F519D">
              <w:rPr>
                <w:sz w:val="22"/>
                <w:szCs w:val="22"/>
              </w:rPr>
              <w:t>рт.:BMA-52A/B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590,00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26. Магнолия (цветок) золотая,  </w:t>
            </w:r>
            <w:r w:rsidRPr="000F519D">
              <w:rPr>
                <w:sz w:val="22"/>
                <w:szCs w:val="22"/>
              </w:rPr>
              <w:lastRenderedPageBreak/>
              <w:t>бархатная, полиэстер, 26 см</w:t>
            </w:r>
            <w:proofErr w:type="gramStart"/>
            <w:r w:rsidRPr="000F519D">
              <w:rPr>
                <w:sz w:val="22"/>
                <w:szCs w:val="22"/>
              </w:rPr>
              <w:t xml:space="preserve"> А</w:t>
            </w:r>
            <w:proofErr w:type="gramEnd"/>
            <w:r w:rsidRPr="000F519D">
              <w:rPr>
                <w:sz w:val="22"/>
                <w:szCs w:val="22"/>
              </w:rPr>
              <w:t>рт.: LFD22693CH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Китайская Народная </w:t>
            </w:r>
            <w:r w:rsidRPr="000F519D">
              <w:rPr>
                <w:sz w:val="22"/>
                <w:szCs w:val="22"/>
              </w:rPr>
              <w:lastRenderedPageBreak/>
              <w:t>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27. Шар золотой, диаметр 15 см, пластик</w:t>
            </w:r>
            <w:proofErr w:type="gramStart"/>
            <w:r w:rsidRPr="000F519D">
              <w:rPr>
                <w:sz w:val="22"/>
                <w:szCs w:val="22"/>
              </w:rPr>
              <w:t xml:space="preserve"> А</w:t>
            </w:r>
            <w:proofErr w:type="gramEnd"/>
            <w:r w:rsidRPr="000F519D">
              <w:rPr>
                <w:sz w:val="22"/>
                <w:szCs w:val="22"/>
              </w:rPr>
              <w:t>рт.: 82184438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28. Ветка с </w:t>
            </w:r>
            <w:proofErr w:type="spellStart"/>
            <w:r w:rsidRPr="000F519D">
              <w:rPr>
                <w:sz w:val="22"/>
                <w:szCs w:val="22"/>
              </w:rPr>
              <w:t>глиттером</w:t>
            </w:r>
            <w:proofErr w:type="spellEnd"/>
            <w:r w:rsidRPr="000F519D">
              <w:rPr>
                <w:sz w:val="22"/>
                <w:szCs w:val="22"/>
              </w:rPr>
              <w:t>, пластик, 77см,  Арт.: K21-1257GD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 w:themeColor="text1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29. Шар с блестками красный, диаметром 9,8 см, пластик. </w:t>
            </w:r>
            <w:proofErr w:type="gramStart"/>
            <w:r w:rsidRPr="000F519D">
              <w:rPr>
                <w:sz w:val="22"/>
                <w:szCs w:val="22"/>
              </w:rPr>
              <w:t>Арт</w:t>
            </w:r>
            <w:proofErr w:type="gramEnd"/>
            <w:r w:rsidRPr="000F519D">
              <w:rPr>
                <w:sz w:val="22"/>
                <w:szCs w:val="22"/>
              </w:rPr>
              <w:t xml:space="preserve">: 82184369.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 w:themeColor="text1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30. Шар с блестками красный, </w:t>
            </w:r>
            <w:proofErr w:type="spellStart"/>
            <w:r w:rsidRPr="000F519D">
              <w:rPr>
                <w:sz w:val="22"/>
                <w:szCs w:val="22"/>
              </w:rPr>
              <w:t>шампань</w:t>
            </w:r>
            <w:proofErr w:type="spellEnd"/>
            <w:r w:rsidRPr="000F519D">
              <w:rPr>
                <w:sz w:val="22"/>
                <w:szCs w:val="22"/>
              </w:rPr>
              <w:t xml:space="preserve"> диаметром 7,8 см, пластик. </w:t>
            </w:r>
            <w:proofErr w:type="gramStart"/>
            <w:r w:rsidRPr="000F519D">
              <w:rPr>
                <w:sz w:val="22"/>
                <w:szCs w:val="22"/>
              </w:rPr>
              <w:t>Арт</w:t>
            </w:r>
            <w:proofErr w:type="gramEnd"/>
            <w:r w:rsidRPr="000F519D">
              <w:rPr>
                <w:sz w:val="22"/>
                <w:szCs w:val="22"/>
              </w:rPr>
              <w:t xml:space="preserve">: 82184364.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 w:themeColor="text1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31. Шары «</w:t>
            </w:r>
            <w:proofErr w:type="spellStart"/>
            <w:r w:rsidRPr="000F519D">
              <w:rPr>
                <w:sz w:val="22"/>
                <w:szCs w:val="22"/>
              </w:rPr>
              <w:t>Жардин</w:t>
            </w:r>
            <w:proofErr w:type="spellEnd"/>
            <w:r w:rsidRPr="000F519D">
              <w:rPr>
                <w:sz w:val="22"/>
                <w:szCs w:val="22"/>
              </w:rPr>
              <w:t>», диаметром 10 см, красный, золотой, пластик</w:t>
            </w:r>
            <w:proofErr w:type="gramStart"/>
            <w:r w:rsidRPr="000F519D">
              <w:rPr>
                <w:sz w:val="22"/>
                <w:szCs w:val="22"/>
              </w:rPr>
              <w:t xml:space="preserve"> А</w:t>
            </w:r>
            <w:proofErr w:type="gramEnd"/>
            <w:r w:rsidRPr="000F519D">
              <w:rPr>
                <w:sz w:val="22"/>
                <w:szCs w:val="22"/>
              </w:rPr>
              <w:t>рт.: ID56676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 w:themeColor="text1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32. Сосулька пластиковая, блестки, длина 12 см. Арт.: 990-004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33. Шар ребристый, красный с золотой патиной, диаметром 8 см, пластик. Арт.: 87793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34. Шар резной красный с золотой патиной, диаметром 8 см, пластик. Арт.: 87795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35. Шар-капля красный с золотой патиной, диаметром 10 см, пластик. Арт.:87794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36. Ветка с </w:t>
            </w:r>
            <w:proofErr w:type="spellStart"/>
            <w:r w:rsidRPr="000F519D">
              <w:rPr>
                <w:sz w:val="22"/>
                <w:szCs w:val="22"/>
              </w:rPr>
              <w:t>глиттером</w:t>
            </w:r>
            <w:proofErr w:type="spellEnd"/>
            <w:r w:rsidRPr="000F519D">
              <w:rPr>
                <w:sz w:val="22"/>
                <w:szCs w:val="22"/>
              </w:rPr>
              <w:t xml:space="preserve">, </w:t>
            </w:r>
            <w:proofErr w:type="spellStart"/>
            <w:r w:rsidRPr="000F519D">
              <w:rPr>
                <w:sz w:val="22"/>
                <w:szCs w:val="22"/>
              </w:rPr>
              <w:t>шампань</w:t>
            </w:r>
            <w:proofErr w:type="spellEnd"/>
            <w:r w:rsidRPr="000F519D">
              <w:rPr>
                <w:sz w:val="22"/>
                <w:szCs w:val="22"/>
              </w:rPr>
              <w:t>, 80 см, пластик. Арт.: KFS3-478G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37. Шар золотой, диаметром 15 см, глянцевый, матовый, пластик. Арт.:ID12959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38. Шар красный с блестками, диаметром 15 см, пластик. Арт.:1131343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39. Шар золотой, диаметром 10 см; глянцевый, матовый, блестки; пластик. Арт.:ID12959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40. Шар красный, диаметром 10 см; глянцевый, матовый, блестки, пластик. Арт.:1000142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41. Шар красный, бордовый, диаметром </w:t>
            </w:r>
            <w:r w:rsidRPr="000F519D">
              <w:rPr>
                <w:sz w:val="22"/>
                <w:szCs w:val="22"/>
              </w:rPr>
              <w:lastRenderedPageBreak/>
              <w:t>8 см, (глянцевый, матовый), пластик. Арт.: 1000077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lastRenderedPageBreak/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Китайская Народная </w:t>
            </w:r>
            <w:r w:rsidRPr="000F519D">
              <w:rPr>
                <w:sz w:val="22"/>
                <w:szCs w:val="22"/>
              </w:rPr>
              <w:lastRenderedPageBreak/>
              <w:t>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42. Шар золотой, диаметром 8 см (глянцевый, матовый, </w:t>
            </w:r>
            <w:proofErr w:type="spellStart"/>
            <w:r w:rsidRPr="000F519D">
              <w:rPr>
                <w:sz w:val="22"/>
                <w:szCs w:val="22"/>
              </w:rPr>
              <w:t>глиттер</w:t>
            </w:r>
            <w:proofErr w:type="spellEnd"/>
            <w:r w:rsidRPr="000F519D">
              <w:rPr>
                <w:sz w:val="22"/>
                <w:szCs w:val="22"/>
              </w:rPr>
              <w:t>), пластик. Арт.: ID12908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sz w:val="22"/>
                <w:szCs w:val="22"/>
              </w:rPr>
            </w:pPr>
            <w:r w:rsidRPr="000F519D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43. Шар золотой, диаметром 6 см (глянцевый, матовый, </w:t>
            </w:r>
            <w:proofErr w:type="spellStart"/>
            <w:r w:rsidRPr="000F519D">
              <w:rPr>
                <w:sz w:val="22"/>
                <w:szCs w:val="22"/>
              </w:rPr>
              <w:t>глиттер</w:t>
            </w:r>
            <w:proofErr w:type="spellEnd"/>
            <w:r w:rsidRPr="000F519D">
              <w:rPr>
                <w:sz w:val="22"/>
                <w:szCs w:val="22"/>
              </w:rPr>
              <w:t>), пластик. Арт.: 021830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sz w:val="22"/>
                <w:szCs w:val="22"/>
              </w:rPr>
            </w:pPr>
            <w:r w:rsidRPr="000F519D">
              <w:rPr>
                <w:b/>
                <w:bCs/>
                <w:sz w:val="22"/>
                <w:szCs w:val="22"/>
                <w:lang w:eastAsia="ar-SA"/>
              </w:rPr>
              <w:t>–</w:t>
            </w: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44. Шар красный, бордовый; диаметром 6 см</w:t>
            </w:r>
            <w:proofErr w:type="gramStart"/>
            <w:r w:rsidRPr="000F519D">
              <w:rPr>
                <w:sz w:val="22"/>
                <w:szCs w:val="22"/>
              </w:rPr>
              <w:t>;(</w:t>
            </w:r>
            <w:proofErr w:type="gramEnd"/>
            <w:r w:rsidRPr="000F519D">
              <w:rPr>
                <w:sz w:val="22"/>
                <w:szCs w:val="22"/>
              </w:rPr>
              <w:t xml:space="preserve">глянцевый, матовый, </w:t>
            </w:r>
            <w:proofErr w:type="spellStart"/>
            <w:r w:rsidRPr="000F519D">
              <w:rPr>
                <w:sz w:val="22"/>
                <w:szCs w:val="22"/>
              </w:rPr>
              <w:t>глиттер</w:t>
            </w:r>
            <w:proofErr w:type="spellEnd"/>
            <w:r w:rsidRPr="000F519D">
              <w:rPr>
                <w:sz w:val="22"/>
                <w:szCs w:val="22"/>
              </w:rPr>
              <w:t>), пластик. Арт.: 1000012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45. Шар красный, бордовый; диаметром 4 см., </w:t>
            </w:r>
            <w:proofErr w:type="spellStart"/>
            <w:r w:rsidRPr="000F519D">
              <w:rPr>
                <w:sz w:val="22"/>
                <w:szCs w:val="22"/>
              </w:rPr>
              <w:t>микс</w:t>
            </w:r>
            <w:proofErr w:type="spellEnd"/>
            <w:r w:rsidRPr="000F519D">
              <w:rPr>
                <w:sz w:val="22"/>
                <w:szCs w:val="22"/>
              </w:rPr>
              <w:t>., пластик. Арт.: ID48805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46. Шар золотой, диаметром 4 см. </w:t>
            </w:r>
            <w:proofErr w:type="spellStart"/>
            <w:r w:rsidRPr="000F519D">
              <w:rPr>
                <w:sz w:val="22"/>
                <w:szCs w:val="22"/>
              </w:rPr>
              <w:t>Микс</w:t>
            </w:r>
            <w:proofErr w:type="spellEnd"/>
            <w:r w:rsidRPr="000F519D">
              <w:rPr>
                <w:sz w:val="22"/>
                <w:szCs w:val="22"/>
              </w:rPr>
              <w:t>., пластик. Арт.:ID48803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47. Веточка с листьями бордово-золотая 71 см, полиэстер. </w:t>
            </w:r>
            <w:proofErr w:type="gramStart"/>
            <w:r w:rsidRPr="000F519D">
              <w:rPr>
                <w:sz w:val="22"/>
                <w:szCs w:val="22"/>
              </w:rPr>
              <w:t>Арт</w:t>
            </w:r>
            <w:proofErr w:type="gramEnd"/>
            <w:r w:rsidRPr="000F519D">
              <w:rPr>
                <w:sz w:val="22"/>
                <w:szCs w:val="22"/>
              </w:rPr>
              <w:t xml:space="preserve"> 86652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1 250,00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48. Верхушка Вифлеемская Звезда 25 см красная. Арт.: ID40850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865,00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49. Бусы на елку, красные с золотом, бордовые, пластиковые Длина: 200 см. Арт.: ID76173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50. Шар </w:t>
            </w:r>
            <w:proofErr w:type="spellStart"/>
            <w:r w:rsidRPr="000F519D">
              <w:rPr>
                <w:sz w:val="22"/>
                <w:szCs w:val="22"/>
              </w:rPr>
              <w:t>Жостовская</w:t>
            </w:r>
            <w:proofErr w:type="spellEnd"/>
            <w:r w:rsidRPr="000F519D">
              <w:rPr>
                <w:sz w:val="22"/>
                <w:szCs w:val="22"/>
              </w:rPr>
              <w:t xml:space="preserve"> роспись, диаметром 10 см, пластик. Ручная роспись. Арт.: Р-004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1 850,00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51. Шар Городецкая роспись, диаметром 10 см, пластик. Ручная роспись. Арт.: P-005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1 850,00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52. Шар Хохломская роспись, диаметром 10 см, пластик. Ручная роспись. Арт.: P-001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1 850,00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53. Декоративная ветка с ягодами, пластик. Арт.: 029196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54. Сосулька, пластик, блестки, длина 12 см. Арт.: ID75371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55. Шар с блестками красный 9,8 см, Арт.: 82184369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56. Шар с блестками красный 7,8 см (пластик). </w:t>
            </w:r>
            <w:proofErr w:type="gramStart"/>
            <w:r w:rsidRPr="000F519D">
              <w:rPr>
                <w:sz w:val="22"/>
                <w:szCs w:val="22"/>
              </w:rPr>
              <w:t>Арт</w:t>
            </w:r>
            <w:proofErr w:type="gramEnd"/>
            <w:r w:rsidRPr="000F519D">
              <w:rPr>
                <w:sz w:val="22"/>
                <w:szCs w:val="22"/>
              </w:rPr>
              <w:t>: 82184364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57. Веточка с </w:t>
            </w:r>
            <w:proofErr w:type="spellStart"/>
            <w:r w:rsidRPr="000F519D">
              <w:rPr>
                <w:sz w:val="22"/>
                <w:szCs w:val="22"/>
              </w:rPr>
              <w:t>глиттером</w:t>
            </w:r>
            <w:proofErr w:type="spellEnd"/>
            <w:r w:rsidRPr="000F519D">
              <w:rPr>
                <w:sz w:val="22"/>
                <w:szCs w:val="22"/>
              </w:rPr>
              <w:t xml:space="preserve"> </w:t>
            </w:r>
            <w:proofErr w:type="spellStart"/>
            <w:r w:rsidRPr="000F519D">
              <w:rPr>
                <w:sz w:val="22"/>
                <w:szCs w:val="22"/>
              </w:rPr>
              <w:t>шампань</w:t>
            </w:r>
            <w:proofErr w:type="spellEnd"/>
            <w:r w:rsidRPr="000F519D">
              <w:rPr>
                <w:sz w:val="22"/>
                <w:szCs w:val="22"/>
              </w:rPr>
              <w:t>, 79 см, пластик. Арт.: KFS9-583-6CH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770,00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58. Шары с пейзажами, диаметром 10 см (пластик). Ручная роспись. Арт.: Р-008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1 960,00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59. Шары с пейзажами, диаметром 8 см (пластик). Ручная роспись. Арт.: Р-009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1 750,00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60. Птичка лесная в асс</w:t>
            </w:r>
            <w:proofErr w:type="gramStart"/>
            <w:r w:rsidRPr="000F519D">
              <w:rPr>
                <w:sz w:val="22"/>
                <w:szCs w:val="22"/>
              </w:rPr>
              <w:t xml:space="preserve">., </w:t>
            </w:r>
            <w:proofErr w:type="gramEnd"/>
            <w:r w:rsidRPr="000F519D">
              <w:rPr>
                <w:sz w:val="22"/>
                <w:szCs w:val="22"/>
              </w:rPr>
              <w:t>6 см, пластик. Арт.: ID50849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61. Шишка заснеженная  золотая, 12 см, пластик. Арт.:ID33174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62. Шишка  золотая, 8 см, пластик. Арт.: ID16351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63. Декоративная ветка, голографическая, пластик, блестки, 76 см. Арт.: 807-111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64. Набор игрушек синий по 50 шт. диаметр 5-16 см, пластик. Арт.:BMA-52A/B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0F519D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4 294,00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65. Набор фигурных  игрушек белый с золотом 9 шт., пластик.  Арт.: 87804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0F519D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66. Шар ребристый синий с золотой патиной, диаметром 8 см, пластик. Арт.: 87790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67. Шар резной синий с золотой патиной, диаметром 8 см, пластик. Арт.: 87791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68. Шар-капля синий с золотой патиной, диаметром 10 см, пластик. Арт.: 87792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69. Ковыль золотой с блестками, 97 см, пластик. Арт.: 807-106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70. Шар </w:t>
            </w:r>
            <w:proofErr w:type="spellStart"/>
            <w:r w:rsidRPr="000F519D">
              <w:rPr>
                <w:sz w:val="22"/>
                <w:szCs w:val="22"/>
              </w:rPr>
              <w:t>шампань</w:t>
            </w:r>
            <w:proofErr w:type="spellEnd"/>
            <w:r w:rsidRPr="000F519D">
              <w:rPr>
                <w:sz w:val="22"/>
                <w:szCs w:val="22"/>
              </w:rPr>
              <w:t>, золото, диаметром 15 см, пластик. Арт.: 1131359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71. Шар синий, диаметром 15 см, пластик. Арт.:1131343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72. Шар золотой, </w:t>
            </w:r>
            <w:proofErr w:type="spellStart"/>
            <w:r w:rsidRPr="000F519D">
              <w:rPr>
                <w:sz w:val="22"/>
                <w:szCs w:val="22"/>
              </w:rPr>
              <w:t>шампань</w:t>
            </w:r>
            <w:proofErr w:type="spellEnd"/>
            <w:r w:rsidRPr="000F519D">
              <w:rPr>
                <w:sz w:val="22"/>
                <w:szCs w:val="22"/>
              </w:rPr>
              <w:t>, диаметром 10 см, пластик, (глянцевый, матовый). Арт.:ID12959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73. Шар синий, диаметром 10 см, пластик. Арт.:1000145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74. Шар синий, диаметром 8 см, пластик, (глянцевый, матовый). Арт.: 1000082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75. Шар </w:t>
            </w:r>
            <w:proofErr w:type="spellStart"/>
            <w:r w:rsidRPr="000F519D">
              <w:rPr>
                <w:sz w:val="22"/>
                <w:szCs w:val="22"/>
              </w:rPr>
              <w:t>шампань</w:t>
            </w:r>
            <w:proofErr w:type="spellEnd"/>
            <w:r w:rsidRPr="000F519D">
              <w:rPr>
                <w:sz w:val="22"/>
                <w:szCs w:val="22"/>
              </w:rPr>
              <w:t xml:space="preserve">, золото, белый, диаметром 8 см, </w:t>
            </w:r>
            <w:proofErr w:type="spellStart"/>
            <w:r w:rsidRPr="000F519D">
              <w:rPr>
                <w:sz w:val="22"/>
                <w:szCs w:val="22"/>
              </w:rPr>
              <w:t>микс</w:t>
            </w:r>
            <w:proofErr w:type="spellEnd"/>
            <w:r w:rsidRPr="000F519D">
              <w:rPr>
                <w:sz w:val="22"/>
                <w:szCs w:val="22"/>
              </w:rPr>
              <w:t>, пластик. Арт.: 1000091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76. Шар </w:t>
            </w:r>
            <w:proofErr w:type="spellStart"/>
            <w:r w:rsidRPr="000F519D">
              <w:rPr>
                <w:sz w:val="22"/>
                <w:szCs w:val="22"/>
              </w:rPr>
              <w:t>шампань</w:t>
            </w:r>
            <w:proofErr w:type="spellEnd"/>
            <w:r w:rsidRPr="000F519D">
              <w:rPr>
                <w:sz w:val="22"/>
                <w:szCs w:val="22"/>
              </w:rPr>
              <w:t xml:space="preserve">, белый, диаметром 6 см, </w:t>
            </w:r>
            <w:proofErr w:type="spellStart"/>
            <w:r w:rsidRPr="000F519D">
              <w:rPr>
                <w:sz w:val="22"/>
                <w:szCs w:val="22"/>
              </w:rPr>
              <w:t>микс</w:t>
            </w:r>
            <w:proofErr w:type="spellEnd"/>
            <w:r w:rsidRPr="000F519D">
              <w:rPr>
                <w:sz w:val="22"/>
                <w:szCs w:val="22"/>
              </w:rPr>
              <w:t>, пластик. Арт.: 1000022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77. Шар синий, диаметром 6 см., </w:t>
            </w:r>
            <w:proofErr w:type="spellStart"/>
            <w:r w:rsidRPr="000F519D">
              <w:rPr>
                <w:sz w:val="22"/>
                <w:szCs w:val="22"/>
              </w:rPr>
              <w:t>микс</w:t>
            </w:r>
            <w:proofErr w:type="spellEnd"/>
            <w:r w:rsidRPr="000F519D">
              <w:rPr>
                <w:sz w:val="22"/>
                <w:szCs w:val="22"/>
              </w:rPr>
              <w:t>., пластик. Арт.: ID22057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78. Набор пластиковых шаров Блеск, диаметром 3см, 14 шт., пластик. Арт.: ID76001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0F519D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79. Набор шаров перламутровый, золотой, Блеск, диаметром 3 см, 14 </w:t>
            </w:r>
            <w:proofErr w:type="spellStart"/>
            <w:proofErr w:type="gramStart"/>
            <w:r w:rsidRPr="000F519D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0F519D">
              <w:rPr>
                <w:sz w:val="22"/>
                <w:szCs w:val="22"/>
              </w:rPr>
              <w:t xml:space="preserve"> </w:t>
            </w:r>
            <w:proofErr w:type="spellStart"/>
            <w:r w:rsidRPr="000F519D">
              <w:rPr>
                <w:sz w:val="22"/>
                <w:szCs w:val="22"/>
              </w:rPr>
              <w:t>микс</w:t>
            </w:r>
            <w:proofErr w:type="spellEnd"/>
            <w:r w:rsidRPr="000F519D">
              <w:rPr>
                <w:sz w:val="22"/>
                <w:szCs w:val="22"/>
              </w:rPr>
              <w:t>, пластик. Арт.:ID76002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0F519D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80. Снежинка Зимнее кружево в асс</w:t>
            </w:r>
            <w:proofErr w:type="gramStart"/>
            <w:r w:rsidRPr="000F519D">
              <w:rPr>
                <w:sz w:val="22"/>
                <w:szCs w:val="22"/>
              </w:rPr>
              <w:t xml:space="preserve">., </w:t>
            </w:r>
            <w:proofErr w:type="gramEnd"/>
            <w:r w:rsidRPr="000F519D">
              <w:rPr>
                <w:sz w:val="22"/>
                <w:szCs w:val="22"/>
              </w:rPr>
              <w:t>диаметр   11 см, пластик. Арт.: FA1807RS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81. Сосулька </w:t>
            </w:r>
            <w:proofErr w:type="spellStart"/>
            <w:r w:rsidRPr="000F519D">
              <w:rPr>
                <w:sz w:val="22"/>
                <w:szCs w:val="22"/>
              </w:rPr>
              <w:t>Ле</w:t>
            </w:r>
            <w:proofErr w:type="spellEnd"/>
            <w:r w:rsidRPr="000F519D">
              <w:rPr>
                <w:sz w:val="22"/>
                <w:szCs w:val="22"/>
              </w:rPr>
              <w:t xml:space="preserve"> </w:t>
            </w:r>
            <w:proofErr w:type="spellStart"/>
            <w:r w:rsidRPr="000F519D">
              <w:rPr>
                <w:sz w:val="22"/>
                <w:szCs w:val="22"/>
              </w:rPr>
              <w:t>Бьян</w:t>
            </w:r>
            <w:proofErr w:type="spellEnd"/>
            <w:r w:rsidRPr="000F519D">
              <w:rPr>
                <w:sz w:val="22"/>
                <w:szCs w:val="22"/>
              </w:rPr>
              <w:t>, 30 см, рубиновая подвеска, пластик.  Арт.: ID78908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990,00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82. Сосулька </w:t>
            </w:r>
            <w:proofErr w:type="spellStart"/>
            <w:r w:rsidRPr="000F519D">
              <w:rPr>
                <w:sz w:val="22"/>
                <w:szCs w:val="22"/>
              </w:rPr>
              <w:t>Ле</w:t>
            </w:r>
            <w:proofErr w:type="spellEnd"/>
            <w:r w:rsidRPr="000F519D">
              <w:rPr>
                <w:sz w:val="22"/>
                <w:szCs w:val="22"/>
              </w:rPr>
              <w:t xml:space="preserve"> </w:t>
            </w:r>
            <w:proofErr w:type="spellStart"/>
            <w:r w:rsidRPr="000F519D">
              <w:rPr>
                <w:sz w:val="22"/>
                <w:szCs w:val="22"/>
              </w:rPr>
              <w:t>Бьян</w:t>
            </w:r>
            <w:proofErr w:type="spellEnd"/>
            <w:r w:rsidRPr="000F519D">
              <w:rPr>
                <w:sz w:val="22"/>
                <w:szCs w:val="22"/>
              </w:rPr>
              <w:t xml:space="preserve">, 30 см, </w:t>
            </w:r>
            <w:proofErr w:type="spellStart"/>
            <w:r w:rsidRPr="000F519D">
              <w:rPr>
                <w:sz w:val="22"/>
                <w:szCs w:val="22"/>
              </w:rPr>
              <w:t>шампань</w:t>
            </w:r>
            <w:proofErr w:type="spellEnd"/>
            <w:r w:rsidRPr="000F519D">
              <w:rPr>
                <w:sz w:val="22"/>
                <w:szCs w:val="22"/>
              </w:rPr>
              <w:t xml:space="preserve"> подвеска, пластик. Арт.: ID78907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990,00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83. Шар с блестками золото, </w:t>
            </w:r>
            <w:proofErr w:type="spellStart"/>
            <w:r w:rsidRPr="000F519D">
              <w:rPr>
                <w:sz w:val="22"/>
                <w:szCs w:val="22"/>
              </w:rPr>
              <w:t>шампань</w:t>
            </w:r>
            <w:proofErr w:type="spellEnd"/>
            <w:r w:rsidRPr="000F519D">
              <w:rPr>
                <w:sz w:val="22"/>
                <w:szCs w:val="22"/>
              </w:rPr>
              <w:t xml:space="preserve">, диаметром 8 см., пластик. </w:t>
            </w:r>
            <w:proofErr w:type="gramStart"/>
            <w:r w:rsidRPr="000F519D">
              <w:rPr>
                <w:sz w:val="22"/>
                <w:szCs w:val="22"/>
              </w:rPr>
              <w:t>Арт</w:t>
            </w:r>
            <w:proofErr w:type="gramEnd"/>
            <w:r w:rsidRPr="000F519D">
              <w:rPr>
                <w:sz w:val="22"/>
                <w:szCs w:val="22"/>
              </w:rPr>
              <w:t>: 50059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22.29.29.190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84. Шар золотой с блестками, диаметром 10 см, пластик. </w:t>
            </w:r>
            <w:proofErr w:type="gramStart"/>
            <w:r w:rsidRPr="000F519D">
              <w:rPr>
                <w:sz w:val="22"/>
                <w:szCs w:val="22"/>
              </w:rPr>
              <w:t>Арт</w:t>
            </w:r>
            <w:proofErr w:type="gramEnd"/>
            <w:r w:rsidRPr="000F519D">
              <w:rPr>
                <w:sz w:val="22"/>
                <w:szCs w:val="22"/>
              </w:rPr>
              <w:t>: 629431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23.19.26.900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85. Самоварчик расписной, 8 см, золотой (стекло). Арт.: С64-зол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23.19.26.900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86. Самоварчик расписной, 8 см, красный (стекло). Арт.: С64-кр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23.19.26.900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87. Верхушка Сувенирная 28 см (красная, стекло). Арт.: 120-020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737,00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23.19.26.900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88. Капля золото, 20 см, стекло, Арт.: 18-3318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23.19.26.900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89. Шар стеклянный рубиновый с узорами, диаметром10 см, ассортимент. Арт.: 683969-42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1 450,00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23.19.26.900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90. Шар стеклянный прозрачный с узорами, диаметром 10 см, ассортимент. </w:t>
            </w:r>
            <w:r w:rsidRPr="000F519D">
              <w:rPr>
                <w:sz w:val="22"/>
                <w:szCs w:val="22"/>
              </w:rPr>
              <w:lastRenderedPageBreak/>
              <w:t>Арт.: 683984-01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1 450,00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23.19.26.900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91. Набор стеклянных шаров, диаметром 8 см, 12 шт. Арт.: 19039-23014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0F519D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23.19.26.900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92. Стеклянный шар с узорами, диаметр 10 см. Арт.:684729-01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1 590,00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25.99.29.190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93. Верхушка на елку звезда 40 см (проволока, металл, </w:t>
            </w:r>
            <w:proofErr w:type="spellStart"/>
            <w:r w:rsidRPr="000F519D">
              <w:rPr>
                <w:sz w:val="22"/>
                <w:szCs w:val="22"/>
              </w:rPr>
              <w:t>глиттер</w:t>
            </w:r>
            <w:proofErr w:type="spellEnd"/>
            <w:r w:rsidRPr="000F519D">
              <w:rPr>
                <w:sz w:val="22"/>
                <w:szCs w:val="22"/>
              </w:rPr>
              <w:t>). Арт.: 120-020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1 796,00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27.40.32.000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 xml:space="preserve">94. Светодиодная нить, длина 20 м, теплая белая с 8 режимами мерцания 200 </w:t>
            </w:r>
            <w:proofErr w:type="spellStart"/>
            <w:r w:rsidRPr="000F519D">
              <w:rPr>
                <w:sz w:val="22"/>
                <w:szCs w:val="22"/>
              </w:rPr>
              <w:t>Led</w:t>
            </w:r>
            <w:proofErr w:type="spellEnd"/>
            <w:r w:rsidRPr="000F519D">
              <w:rPr>
                <w:sz w:val="22"/>
                <w:szCs w:val="22"/>
              </w:rPr>
              <w:t>. Арт.: RL-T20C2-B/WW.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3 890,00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56EFE" w:rsidRPr="000F519D" w:rsidTr="000F519D">
        <w:trPr>
          <w:trHeight w:val="20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EFE" w:rsidRPr="000F519D" w:rsidRDefault="00056EFE" w:rsidP="007A77E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27.40.32.000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6EFE" w:rsidRPr="000F519D" w:rsidRDefault="00056EFE" w:rsidP="00056EFE">
            <w:pPr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95. Гирлянда нить 400 LED теплый белый, длина 29,9 м.  Арт.: 4774584.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519D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6EFE" w:rsidRPr="000F519D" w:rsidRDefault="00056EFE" w:rsidP="00056EF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F519D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EFE" w:rsidRPr="000F519D" w:rsidRDefault="00056EFE" w:rsidP="00056EFE">
            <w:pPr>
              <w:jc w:val="center"/>
              <w:rPr>
                <w:sz w:val="22"/>
                <w:szCs w:val="22"/>
              </w:rPr>
            </w:pPr>
            <w:r w:rsidRPr="000F519D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EFE" w:rsidRPr="000F519D" w:rsidRDefault="00056EFE" w:rsidP="00D12A28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EB11CD" w:rsidRDefault="00EB11CD" w:rsidP="006B4F35">
      <w:pPr>
        <w:rPr>
          <w:b/>
          <w:sz w:val="28"/>
          <w:szCs w:val="28"/>
        </w:rPr>
      </w:pPr>
    </w:p>
    <w:tbl>
      <w:tblPr>
        <w:tblStyle w:val="a4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169"/>
        <w:gridCol w:w="3119"/>
      </w:tblGrid>
      <w:tr w:rsidR="00D035FE" w:rsidTr="001D7F55">
        <w:trPr>
          <w:trHeight w:val="437"/>
        </w:trPr>
        <w:tc>
          <w:tcPr>
            <w:tcW w:w="846" w:type="dxa"/>
          </w:tcPr>
          <w:p w:rsidR="00D035FE" w:rsidRPr="005B313C" w:rsidRDefault="001D7F55" w:rsidP="005B313C">
            <w:pPr>
              <w:ind w:left="360"/>
            </w:pPr>
            <w:r>
              <w:sym w:font="Wingdings 2" w:char="F0A2"/>
            </w:r>
          </w:p>
        </w:tc>
        <w:tc>
          <w:tcPr>
            <w:tcW w:w="1116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119" w:type="dxa"/>
            <w:vMerge w:val="restart"/>
            <w:vAlign w:val="center"/>
          </w:tcPr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1D7F55">
        <w:tc>
          <w:tcPr>
            <w:tcW w:w="846" w:type="dxa"/>
          </w:tcPr>
          <w:p w:rsidR="00D035FE" w:rsidRDefault="005B313C" w:rsidP="00F824D2">
            <w:r>
              <w:rPr>
                <w:noProof/>
              </w:rPr>
              <w:drawing>
                <wp:inline distT="0" distB="0" distL="0" distR="0" wp14:anchorId="626B5107" wp14:editId="4A1062F7">
                  <wp:extent cx="15240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119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4D94649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321115" w:rsidRDefault="00321115" w:rsidP="00321115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 __________________                                 </w:t>
      </w:r>
      <w:r w:rsidRPr="00764884">
        <w:rPr>
          <w:bCs/>
          <w:u w:val="single"/>
        </w:rPr>
        <w:t xml:space="preserve">А.И. </w:t>
      </w:r>
      <w:proofErr w:type="spellStart"/>
      <w:r w:rsidRPr="00764884">
        <w:rPr>
          <w:bCs/>
          <w:u w:val="single"/>
        </w:rPr>
        <w:t>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Pr="006B4F35" w:rsidRDefault="00114862" w:rsidP="006B4F35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1D7F55">
        <w:rPr>
          <w:sz w:val="26"/>
          <w:szCs w:val="26"/>
          <w:u w:val="single"/>
        </w:rPr>
        <w:t>25</w:t>
      </w:r>
      <w:r w:rsidR="009702AE">
        <w:rPr>
          <w:sz w:val="26"/>
          <w:szCs w:val="26"/>
          <w:u w:val="single"/>
        </w:rPr>
        <w:t>.</w:t>
      </w:r>
      <w:r w:rsidR="00941A70">
        <w:rPr>
          <w:sz w:val="26"/>
          <w:szCs w:val="26"/>
          <w:u w:val="single"/>
        </w:rPr>
        <w:t>1</w:t>
      </w:r>
      <w:r w:rsidR="008B0C91">
        <w:rPr>
          <w:sz w:val="26"/>
          <w:szCs w:val="26"/>
          <w:u w:val="single"/>
        </w:rPr>
        <w:t>2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683852">
        <w:rPr>
          <w:sz w:val="26"/>
          <w:szCs w:val="26"/>
          <w:u w:val="single"/>
        </w:rPr>
        <w:t>23</w:t>
      </w:r>
      <w:r w:rsidR="00166E2A">
        <w:rPr>
          <w:sz w:val="26"/>
          <w:szCs w:val="26"/>
        </w:rPr>
        <w:t xml:space="preserve"> </w:t>
      </w:r>
      <w:r w:rsidR="00941A70">
        <w:rPr>
          <w:sz w:val="26"/>
          <w:szCs w:val="26"/>
        </w:rPr>
        <w:t>г.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</w:t>
      </w:r>
      <w:r w:rsidR="00321115" w:rsidRPr="00321115">
        <w:rPr>
          <w:sz w:val="26"/>
          <w:szCs w:val="26"/>
        </w:rPr>
        <w:t xml:space="preserve">            </w:t>
      </w:r>
      <w:r w:rsidR="00166E2A">
        <w:rPr>
          <w:sz w:val="26"/>
          <w:szCs w:val="26"/>
        </w:rPr>
        <w:t xml:space="preserve">             </w:t>
      </w:r>
      <w:r w:rsidR="00683852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>_________</w:t>
      </w:r>
      <w:r w:rsidR="00683852">
        <w:rPr>
          <w:sz w:val="26"/>
          <w:szCs w:val="26"/>
        </w:rPr>
        <w:t xml:space="preserve">_________                    </w:t>
      </w:r>
      <w:r w:rsidR="00321115" w:rsidRPr="00321115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1D7F55">
        <w:rPr>
          <w:sz w:val="26"/>
          <w:szCs w:val="26"/>
          <w:u w:val="single"/>
        </w:rPr>
        <w:t xml:space="preserve">В.К. </w:t>
      </w:r>
      <w:proofErr w:type="spellStart"/>
      <w:r w:rsidR="001D7F55">
        <w:rPr>
          <w:sz w:val="26"/>
          <w:szCs w:val="26"/>
          <w:u w:val="single"/>
        </w:rPr>
        <w:t>Симинюк</w:t>
      </w:r>
      <w:proofErr w:type="spellEnd"/>
      <w:r w:rsidRPr="001B5B0F">
        <w:rPr>
          <w:sz w:val="26"/>
          <w:szCs w:val="26"/>
        </w:rPr>
        <w:tab/>
      </w:r>
    </w:p>
    <w:p w:rsidR="00572418" w:rsidRPr="00313371" w:rsidRDefault="00572418">
      <w:pPr>
        <w:rPr>
          <w:i/>
          <w:sz w:val="26"/>
          <w:szCs w:val="26"/>
        </w:rPr>
      </w:pPr>
    </w:p>
    <w:sectPr w:rsidR="00572418" w:rsidRPr="00313371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style="width:12.55pt;height:13.4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D7CE5"/>
    <w:multiLevelType w:val="hybridMultilevel"/>
    <w:tmpl w:val="6B5AB8AE"/>
    <w:lvl w:ilvl="0" w:tplc="9EC448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4AD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E6DC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AB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C23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22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B87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049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E008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6EFE"/>
    <w:rsid w:val="000A6D59"/>
    <w:rsid w:val="000F080B"/>
    <w:rsid w:val="000F519D"/>
    <w:rsid w:val="001147C4"/>
    <w:rsid w:val="00114862"/>
    <w:rsid w:val="00166E2A"/>
    <w:rsid w:val="001956CE"/>
    <w:rsid w:val="001B25A6"/>
    <w:rsid w:val="001B7DA4"/>
    <w:rsid w:val="001D61DD"/>
    <w:rsid w:val="001D7F55"/>
    <w:rsid w:val="001E37BF"/>
    <w:rsid w:val="001E7584"/>
    <w:rsid w:val="001F0841"/>
    <w:rsid w:val="00217141"/>
    <w:rsid w:val="00231880"/>
    <w:rsid w:val="00250EE6"/>
    <w:rsid w:val="00250F70"/>
    <w:rsid w:val="00264F51"/>
    <w:rsid w:val="003016F5"/>
    <w:rsid w:val="00313371"/>
    <w:rsid w:val="00314272"/>
    <w:rsid w:val="003169D9"/>
    <w:rsid w:val="00321115"/>
    <w:rsid w:val="003446CA"/>
    <w:rsid w:val="003617A4"/>
    <w:rsid w:val="0036497A"/>
    <w:rsid w:val="00371329"/>
    <w:rsid w:val="003E5460"/>
    <w:rsid w:val="00443B09"/>
    <w:rsid w:val="00572418"/>
    <w:rsid w:val="005758E6"/>
    <w:rsid w:val="005A7E7D"/>
    <w:rsid w:val="005B313C"/>
    <w:rsid w:val="005E0547"/>
    <w:rsid w:val="006000C1"/>
    <w:rsid w:val="006211B7"/>
    <w:rsid w:val="00671F04"/>
    <w:rsid w:val="00672DB6"/>
    <w:rsid w:val="00683852"/>
    <w:rsid w:val="006A43C1"/>
    <w:rsid w:val="006B4F35"/>
    <w:rsid w:val="006C01AE"/>
    <w:rsid w:val="00723582"/>
    <w:rsid w:val="00730E4F"/>
    <w:rsid w:val="007514FC"/>
    <w:rsid w:val="007639F7"/>
    <w:rsid w:val="007A77E5"/>
    <w:rsid w:val="007D2B23"/>
    <w:rsid w:val="007E5FE6"/>
    <w:rsid w:val="0080323A"/>
    <w:rsid w:val="00807913"/>
    <w:rsid w:val="00852309"/>
    <w:rsid w:val="008642E9"/>
    <w:rsid w:val="008670F6"/>
    <w:rsid w:val="00885718"/>
    <w:rsid w:val="0089233D"/>
    <w:rsid w:val="008B0C91"/>
    <w:rsid w:val="008B6B00"/>
    <w:rsid w:val="008F4A5A"/>
    <w:rsid w:val="009212D0"/>
    <w:rsid w:val="00935DB5"/>
    <w:rsid w:val="00940C60"/>
    <w:rsid w:val="00941A70"/>
    <w:rsid w:val="0094346E"/>
    <w:rsid w:val="00944FF8"/>
    <w:rsid w:val="00953D02"/>
    <w:rsid w:val="009702AE"/>
    <w:rsid w:val="009B572C"/>
    <w:rsid w:val="00A01CEC"/>
    <w:rsid w:val="00A113F2"/>
    <w:rsid w:val="00A303AF"/>
    <w:rsid w:val="00A30700"/>
    <w:rsid w:val="00A40486"/>
    <w:rsid w:val="00A83D24"/>
    <w:rsid w:val="00AB49D5"/>
    <w:rsid w:val="00AD0D2E"/>
    <w:rsid w:val="00B010BF"/>
    <w:rsid w:val="00B3490C"/>
    <w:rsid w:val="00B862DF"/>
    <w:rsid w:val="00B86D74"/>
    <w:rsid w:val="00BB3794"/>
    <w:rsid w:val="00BC2CA9"/>
    <w:rsid w:val="00C54434"/>
    <w:rsid w:val="00C7265F"/>
    <w:rsid w:val="00C759C8"/>
    <w:rsid w:val="00C9374E"/>
    <w:rsid w:val="00CA6D2D"/>
    <w:rsid w:val="00CB4F2D"/>
    <w:rsid w:val="00CE381C"/>
    <w:rsid w:val="00D00087"/>
    <w:rsid w:val="00D01B70"/>
    <w:rsid w:val="00D035FE"/>
    <w:rsid w:val="00D12A28"/>
    <w:rsid w:val="00D1369E"/>
    <w:rsid w:val="00D43F3B"/>
    <w:rsid w:val="00D648F2"/>
    <w:rsid w:val="00D826B0"/>
    <w:rsid w:val="00D8387F"/>
    <w:rsid w:val="00D91650"/>
    <w:rsid w:val="00D94B89"/>
    <w:rsid w:val="00E03793"/>
    <w:rsid w:val="00E04FFD"/>
    <w:rsid w:val="00E15BD0"/>
    <w:rsid w:val="00E42A77"/>
    <w:rsid w:val="00E90419"/>
    <w:rsid w:val="00EA4D05"/>
    <w:rsid w:val="00EB11CD"/>
    <w:rsid w:val="00EE0643"/>
    <w:rsid w:val="00EE496E"/>
    <w:rsid w:val="00EF5309"/>
    <w:rsid w:val="00F01CEB"/>
    <w:rsid w:val="00F37E19"/>
    <w:rsid w:val="00F37FB0"/>
    <w:rsid w:val="00F824D2"/>
    <w:rsid w:val="00FA1745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BAC8-8AEB-4C8F-9477-A71358A9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Симинюк Валерия Константиновна</cp:lastModifiedBy>
  <cp:revision>49</cp:revision>
  <cp:lastPrinted>2022-04-13T10:07:00Z</cp:lastPrinted>
  <dcterms:created xsi:type="dcterms:W3CDTF">2023-04-11T07:43:00Z</dcterms:created>
  <dcterms:modified xsi:type="dcterms:W3CDTF">2023-12-25T08:37:00Z</dcterms:modified>
</cp:coreProperties>
</file>